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A62A" w14:textId="19D7008B" w:rsidR="00A90771" w:rsidRPr="00410CE3" w:rsidRDefault="00181361">
      <w:pPr>
        <w:rPr>
          <w:rFonts w:ascii="Arial" w:hAnsi="Arial" w:cs="Arial"/>
          <w:b/>
          <w:bCs/>
          <w:sz w:val="28"/>
          <w:szCs w:val="28"/>
        </w:rPr>
      </w:pPr>
      <w:r w:rsidRPr="00410CE3">
        <w:rPr>
          <w:rFonts w:ascii="Arial" w:hAnsi="Arial" w:cs="Arial"/>
          <w:b/>
          <w:bCs/>
          <w:sz w:val="28"/>
          <w:szCs w:val="28"/>
        </w:rPr>
        <w:t xml:space="preserve">YEAR 9 – ROUTINE CHILDHOOD IMMUNISATIONS </w:t>
      </w:r>
    </w:p>
    <w:p w14:paraId="46713159" w14:textId="5C091D28" w:rsidR="00443D6E" w:rsidRPr="00897FBB" w:rsidRDefault="00443D6E" w:rsidP="00443D6E">
      <w:pPr>
        <w:rPr>
          <w:rFonts w:ascii="Arial" w:hAnsi="Arial" w:cs="Arial"/>
          <w:b/>
          <w:bCs/>
          <w:sz w:val="28"/>
          <w:szCs w:val="28"/>
        </w:rPr>
      </w:pPr>
      <w:r w:rsidRPr="000670A2">
        <w:rPr>
          <w:rFonts w:ascii="Arial" w:hAnsi="Arial" w:cs="Arial"/>
          <w:b/>
          <w:bCs/>
          <w:sz w:val="28"/>
          <w:szCs w:val="28"/>
        </w:rPr>
        <w:t>Diphtheria, Tetanus, Polio, and Meningitis ACWY</w:t>
      </w:r>
    </w:p>
    <w:p w14:paraId="683C8B44" w14:textId="75B7A770" w:rsidR="00181361" w:rsidRDefault="00181361"/>
    <w:p w14:paraId="219F5792" w14:textId="78EF3475" w:rsidR="00181361" w:rsidRDefault="00181361"/>
    <w:p w14:paraId="73C52208" w14:textId="0ED9E590" w:rsidR="00181361" w:rsidRPr="00410CE3" w:rsidRDefault="00181361">
      <w:pPr>
        <w:rPr>
          <w:rFonts w:ascii="Arial" w:hAnsi="Arial" w:cs="Arial"/>
        </w:rPr>
      </w:pPr>
      <w:r w:rsidRPr="00410CE3">
        <w:rPr>
          <w:rFonts w:ascii="Arial" w:hAnsi="Arial" w:cs="Arial"/>
        </w:rPr>
        <w:t xml:space="preserve">Dear Parent/Guardians, </w:t>
      </w:r>
    </w:p>
    <w:p w14:paraId="08AC40D2" w14:textId="5062584C" w:rsidR="00181361" w:rsidRPr="00410CE3" w:rsidRDefault="00181361">
      <w:pPr>
        <w:rPr>
          <w:rFonts w:ascii="Arial" w:hAnsi="Arial" w:cs="Arial"/>
        </w:rPr>
      </w:pPr>
      <w:r w:rsidRPr="00410CE3">
        <w:rPr>
          <w:rFonts w:ascii="Arial" w:hAnsi="Arial" w:cs="Arial"/>
        </w:rPr>
        <w:t>Your Year 9 child is now due their Teenage Booster vaccine and Meningitis ACWY vaccine.</w:t>
      </w:r>
    </w:p>
    <w:p w14:paraId="0327577E" w14:textId="15D42185" w:rsidR="00181361" w:rsidRPr="00410CE3" w:rsidRDefault="00181361">
      <w:pPr>
        <w:rPr>
          <w:rFonts w:ascii="Arial" w:hAnsi="Arial" w:cs="Arial"/>
        </w:rPr>
      </w:pPr>
      <w:r w:rsidRPr="00410CE3">
        <w:rPr>
          <w:rFonts w:ascii="Arial" w:hAnsi="Arial" w:cs="Arial"/>
        </w:rPr>
        <w:t xml:space="preserve">The teenage booster also known as the 3-in-1 or the Td/IPV vaccine is given to boost protection against 3 separate diseases: tetanus, diphtheria, and polio. It is routinely given at secondary school (in school Year 9) at the same time as Meningitis ACWY vaccine. </w:t>
      </w:r>
    </w:p>
    <w:p w14:paraId="0616A457" w14:textId="50DDF2C5" w:rsidR="00181361" w:rsidRPr="00410CE3" w:rsidRDefault="00181361">
      <w:pPr>
        <w:rPr>
          <w:rFonts w:ascii="Arial" w:hAnsi="Arial" w:cs="Arial"/>
        </w:rPr>
      </w:pPr>
      <w:r w:rsidRPr="00410CE3">
        <w:rPr>
          <w:rFonts w:ascii="Arial" w:hAnsi="Arial" w:cs="Arial"/>
        </w:rPr>
        <w:t xml:space="preserve">These vaccines are free on the NHS for all young people in Year 9 as part of the National Immunisation Programme. </w:t>
      </w:r>
    </w:p>
    <w:p w14:paraId="39E44901" w14:textId="77777777" w:rsidR="00181361" w:rsidRPr="000506D4" w:rsidRDefault="00181361" w:rsidP="00181361">
      <w:pPr>
        <w:rPr>
          <w:rFonts w:ascii="Arial" w:hAnsi="Arial" w:cs="Arial"/>
        </w:rPr>
      </w:pPr>
      <w:r w:rsidRPr="000506D4">
        <w:rPr>
          <w:rFonts w:ascii="Arial" w:hAnsi="Arial" w:cs="Arial"/>
        </w:rPr>
        <w:t xml:space="preserve">Further information for parents and carers about the Diphtheria, Tetanus, </w:t>
      </w:r>
      <w:proofErr w:type="gramStart"/>
      <w:r w:rsidRPr="000506D4">
        <w:rPr>
          <w:rFonts w:ascii="Arial" w:hAnsi="Arial" w:cs="Arial"/>
        </w:rPr>
        <w:t>Polio</w:t>
      </w:r>
      <w:proofErr w:type="gramEnd"/>
      <w:r w:rsidRPr="000506D4">
        <w:rPr>
          <w:rFonts w:ascii="Arial" w:hAnsi="Arial" w:cs="Arial"/>
        </w:rPr>
        <w:t xml:space="preserve"> and Meningitis ACWY vaccinations can be found on the NHS website:</w:t>
      </w:r>
    </w:p>
    <w:p w14:paraId="6719002C" w14:textId="77777777" w:rsidR="00410CE3" w:rsidRDefault="00410CE3" w:rsidP="00410CE3">
      <w:p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81361" w:rsidRPr="000506D4">
        <w:rPr>
          <w:rFonts w:ascii="Arial" w:hAnsi="Arial" w:cs="Arial"/>
        </w:rPr>
        <w:t xml:space="preserve">Diphtheria Tetanus Polio: </w:t>
      </w:r>
      <w:hyperlink r:id="rId10" w:history="1">
        <w:r w:rsidR="00181361" w:rsidRPr="000506D4">
          <w:rPr>
            <w:rFonts w:ascii="Arial" w:hAnsi="Arial" w:cs="Arial"/>
            <w:color w:val="0000FF"/>
            <w:u w:color="000000"/>
          </w:rPr>
          <w:t>www.nhs.uk/conditions/vaccinations/3-in-1-teenage-booster/</w:t>
        </w:r>
      </w:hyperlink>
      <w:r w:rsidR="00181361" w:rsidRPr="000506D4">
        <w:rPr>
          <w:rFonts w:ascii="Arial" w:hAnsi="Arial" w:cs="Arial"/>
        </w:rPr>
        <w:t xml:space="preserve"> </w:t>
      </w:r>
    </w:p>
    <w:p w14:paraId="05D17087" w14:textId="45F51AFC" w:rsidR="00181361" w:rsidRPr="000506D4" w:rsidRDefault="00000000" w:rsidP="00410CE3">
      <w:pPr>
        <w:spacing w:after="160" w:line="259" w:lineRule="auto"/>
        <w:contextualSpacing/>
        <w:rPr>
          <w:rFonts w:ascii="Arial" w:hAnsi="Arial" w:cs="Arial"/>
        </w:rPr>
      </w:pPr>
      <w:hyperlink r:id="rId11" w:history="1"/>
    </w:p>
    <w:p w14:paraId="40E4C0CD" w14:textId="22C54760" w:rsidR="00410CE3" w:rsidRPr="00410CE3" w:rsidRDefault="00181361" w:rsidP="00181361">
      <w:pPr>
        <w:rPr>
          <w:rFonts w:ascii="Arial" w:hAnsi="Arial" w:cs="Arial"/>
          <w:color w:val="0000FF"/>
          <w:u w:color="000000"/>
        </w:rPr>
      </w:pPr>
      <w:r w:rsidRPr="00410CE3">
        <w:rPr>
          <w:rFonts w:ascii="Arial" w:hAnsi="Arial" w:cs="Arial"/>
        </w:rPr>
        <w:t xml:space="preserve">          Meningitis ACWY: </w:t>
      </w:r>
      <w:hyperlink r:id="rId12" w:history="1">
        <w:r w:rsidRPr="00410CE3">
          <w:rPr>
            <w:rFonts w:ascii="Arial" w:hAnsi="Arial" w:cs="Arial"/>
            <w:color w:val="0000FF"/>
            <w:u w:color="000000"/>
          </w:rPr>
          <w:t>www.nhs.uk/conditions/vaccinations/men-acwy-vaccine/</w:t>
        </w:r>
      </w:hyperlink>
    </w:p>
    <w:p w14:paraId="4EEAFDA7" w14:textId="77777777" w:rsidR="00181361" w:rsidRPr="00410CE3" w:rsidRDefault="00181361" w:rsidP="00181361">
      <w:pPr>
        <w:rPr>
          <w:rFonts w:ascii="Arial" w:hAnsi="Arial" w:cs="Arial"/>
        </w:rPr>
      </w:pPr>
      <w:r w:rsidRPr="00637394">
        <w:rPr>
          <w:rFonts w:ascii="Arial" w:hAnsi="Arial" w:cs="Arial"/>
        </w:rPr>
        <w:t xml:space="preserve">The vaccinations will be delivered by the Wirral School Age Immunisation </w:t>
      </w:r>
      <w:r w:rsidRPr="00410CE3">
        <w:rPr>
          <w:rFonts w:ascii="Arial" w:hAnsi="Arial" w:cs="Arial"/>
        </w:rPr>
        <w:t xml:space="preserve">service on </w:t>
      </w:r>
    </w:p>
    <w:p w14:paraId="2811C84F" w14:textId="5A163E5C" w:rsidR="00181361" w:rsidRPr="00637394" w:rsidRDefault="004749BD" w:rsidP="001813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</w:t>
      </w:r>
      <w:r w:rsidR="0041705F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8</w:t>
      </w:r>
      <w:r w:rsidR="0041705F" w:rsidRPr="0041705F">
        <w:rPr>
          <w:rFonts w:ascii="Arial" w:hAnsi="Arial" w:cs="Arial"/>
          <w:b/>
          <w:bCs/>
          <w:vertAlign w:val="superscript"/>
        </w:rPr>
        <w:t>th</w:t>
      </w:r>
      <w:r w:rsidR="0041705F">
        <w:rPr>
          <w:rFonts w:ascii="Arial" w:hAnsi="Arial" w:cs="Arial"/>
          <w:b/>
          <w:bCs/>
        </w:rPr>
        <w:t xml:space="preserve"> January</w:t>
      </w:r>
      <w:r w:rsidR="00181361" w:rsidRPr="00410CE3">
        <w:rPr>
          <w:rFonts w:ascii="Arial" w:hAnsi="Arial" w:cs="Arial"/>
          <w:b/>
          <w:bCs/>
        </w:rPr>
        <w:t xml:space="preserve"> </w:t>
      </w:r>
    </w:p>
    <w:p w14:paraId="4D3E53F8" w14:textId="77777777" w:rsidR="00181361" w:rsidRPr="00637394" w:rsidRDefault="00181361" w:rsidP="00181361">
      <w:pPr>
        <w:rPr>
          <w:rFonts w:ascii="Arial" w:hAnsi="Arial" w:cs="Arial"/>
        </w:rPr>
      </w:pPr>
      <w:r w:rsidRPr="00637394">
        <w:rPr>
          <w:rFonts w:ascii="Arial" w:hAnsi="Arial" w:cs="Arial"/>
        </w:rPr>
        <w:t>We will only immunise children and young people with a completed vaccination consent form.</w:t>
      </w:r>
    </w:p>
    <w:p w14:paraId="6B281FB1" w14:textId="77777777" w:rsidR="00181361" w:rsidRPr="00637394" w:rsidRDefault="00181361" w:rsidP="00181361">
      <w:pPr>
        <w:rPr>
          <w:rFonts w:ascii="Arial" w:hAnsi="Arial" w:cs="Arial"/>
        </w:rPr>
      </w:pPr>
      <w:r w:rsidRPr="00637394">
        <w:rPr>
          <w:rFonts w:ascii="Arial" w:hAnsi="Arial" w:cs="Arial"/>
        </w:rPr>
        <w:t>To complete your child’s vaccination e-Consent forms, please use the link below:</w:t>
      </w:r>
    </w:p>
    <w:p w14:paraId="7D54B7E4" w14:textId="77777777" w:rsidR="00181361" w:rsidRPr="00410CE3" w:rsidRDefault="00181361" w:rsidP="00181361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637394">
        <w:rPr>
          <w:rFonts w:ascii="Arial" w:hAnsi="Arial" w:cs="Arial"/>
        </w:rPr>
        <w:t xml:space="preserve">DTP / Men ACWY: </w:t>
      </w:r>
      <w:hyperlink r:id="rId13" w:history="1">
        <w:r w:rsidRPr="00637394">
          <w:rPr>
            <w:rFonts w:ascii="Arial" w:hAnsi="Arial" w:cs="Arial"/>
            <w:color w:val="0000FF"/>
            <w:u w:color="000000"/>
          </w:rPr>
          <w:t>www.wchcimms.co.uk/Forms/DTP</w:t>
        </w:r>
      </w:hyperlink>
      <w:r w:rsidRPr="00637394">
        <w:rPr>
          <w:rFonts w:ascii="Arial" w:hAnsi="Arial" w:cs="Arial"/>
        </w:rPr>
        <w:t xml:space="preserve"> </w:t>
      </w:r>
    </w:p>
    <w:p w14:paraId="361FA9ED" w14:textId="77777777" w:rsidR="00181361" w:rsidRPr="00410CE3" w:rsidRDefault="00181361" w:rsidP="00181361">
      <w:pPr>
        <w:contextualSpacing/>
        <w:rPr>
          <w:rFonts w:ascii="Arial" w:hAnsi="Arial" w:cs="Arial"/>
        </w:rPr>
      </w:pPr>
    </w:p>
    <w:p w14:paraId="77C6CBED" w14:textId="77777777" w:rsidR="00181361" w:rsidRPr="00637394" w:rsidRDefault="00181361" w:rsidP="00181361">
      <w:pPr>
        <w:rPr>
          <w:rFonts w:ascii="Arial" w:hAnsi="Arial" w:cs="Arial"/>
        </w:rPr>
      </w:pPr>
      <w:r w:rsidRPr="00637394">
        <w:rPr>
          <w:rFonts w:ascii="Arial" w:hAnsi="Arial" w:cs="Arial"/>
        </w:rPr>
        <w:t>Each school has a unique code to access the consent, please see your child’s school code below.</w:t>
      </w:r>
    </w:p>
    <w:p w14:paraId="107C525D" w14:textId="63BCFF8E" w:rsidR="00410CE3" w:rsidRDefault="00181361" w:rsidP="00181361">
      <w:pPr>
        <w:rPr>
          <w:rFonts w:ascii="Arial" w:hAnsi="Arial" w:cs="Arial"/>
        </w:rPr>
      </w:pPr>
      <w:r w:rsidRPr="00637394">
        <w:rPr>
          <w:rFonts w:ascii="Arial" w:hAnsi="Arial" w:cs="Arial"/>
        </w:rPr>
        <w:t>SCHOOL:</w:t>
      </w:r>
      <w:r w:rsidR="0041705F">
        <w:rPr>
          <w:rFonts w:ascii="Arial" w:hAnsi="Arial" w:cs="Arial"/>
        </w:rPr>
        <w:tab/>
      </w:r>
      <w:r w:rsidR="004749BD">
        <w:rPr>
          <w:rFonts w:ascii="Arial" w:hAnsi="Arial" w:cs="Arial"/>
        </w:rPr>
        <w:t>Wirral Hospital School</w:t>
      </w:r>
      <w:r w:rsidRPr="00637394">
        <w:rPr>
          <w:rFonts w:ascii="Arial" w:hAnsi="Arial" w:cs="Arial"/>
        </w:rPr>
        <w:tab/>
      </w:r>
    </w:p>
    <w:p w14:paraId="208A3358" w14:textId="743A1FEF" w:rsidR="00181361" w:rsidRPr="00637394" w:rsidRDefault="00181361" w:rsidP="00181361">
      <w:pPr>
        <w:rPr>
          <w:rFonts w:ascii="Arial" w:eastAsia="Times New Roman" w:hAnsi="Arial" w:cs="Arial"/>
          <w:color w:val="000000"/>
          <w:lang w:eastAsia="en-GB"/>
        </w:rPr>
      </w:pPr>
      <w:r w:rsidRPr="00637394">
        <w:rPr>
          <w:rFonts w:ascii="Arial" w:hAnsi="Arial" w:cs="Arial"/>
        </w:rPr>
        <w:t>CODE:</w:t>
      </w:r>
      <w:r w:rsidR="0041705F">
        <w:rPr>
          <w:rFonts w:ascii="Arial" w:hAnsi="Arial" w:cs="Arial"/>
        </w:rPr>
        <w:tab/>
      </w:r>
      <w:r w:rsidR="0041705F">
        <w:rPr>
          <w:rFonts w:ascii="Arial" w:hAnsi="Arial" w:cs="Arial"/>
        </w:rPr>
        <w:tab/>
        <w:t>WC</w:t>
      </w:r>
      <w:r w:rsidR="004749BD">
        <w:rPr>
          <w:rFonts w:ascii="Arial" w:hAnsi="Arial" w:cs="Arial"/>
        </w:rPr>
        <w:t>105139</w:t>
      </w:r>
    </w:p>
    <w:p w14:paraId="79FB78AF" w14:textId="36448F6D" w:rsidR="00181361" w:rsidRPr="00115EAD" w:rsidRDefault="00181361" w:rsidP="00115EAD">
      <w:pPr>
        <w:rPr>
          <w:rFonts w:ascii="Arial" w:hAnsi="Arial" w:cs="Arial"/>
        </w:rPr>
      </w:pPr>
      <w:r w:rsidRPr="00410CE3">
        <w:rPr>
          <w:rFonts w:ascii="Arial" w:hAnsi="Arial" w:cs="Arial"/>
        </w:rPr>
        <w:t>I</w:t>
      </w:r>
      <w:r w:rsidRPr="00637394">
        <w:rPr>
          <w:rFonts w:ascii="Arial" w:hAnsi="Arial" w:cs="Arial"/>
        </w:rPr>
        <w:t xml:space="preserve">f you have any queries regarding school age vaccinations or the e-Consent process, please email the School Age Immunisation Team - </w:t>
      </w:r>
      <w:hyperlink r:id="rId14" w:history="1">
        <w:r w:rsidRPr="00637394">
          <w:rPr>
            <w:rFonts w:ascii="Arial" w:hAnsi="Arial" w:cs="Arial"/>
            <w:color w:val="0000FF"/>
            <w:u w:color="000000"/>
          </w:rPr>
          <w:t>wcnt.schoolhealthimms@nhs.net</w:t>
        </w:r>
      </w:hyperlink>
      <w:r w:rsidRPr="00637394">
        <w:rPr>
          <w:rFonts w:ascii="Arial" w:hAnsi="Arial" w:cs="Arial"/>
        </w:rPr>
        <w:t xml:space="preserve"> or call 0151 514 2510.</w:t>
      </w:r>
    </w:p>
    <w:sectPr w:rsidR="00181361" w:rsidRPr="00115EAD" w:rsidSect="00CC5C77">
      <w:headerReference w:type="default" r:id="rId15"/>
      <w:headerReference w:type="first" r:id="rId16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4293" w14:textId="77777777" w:rsidR="00751974" w:rsidRDefault="00751974" w:rsidP="00CC5C77">
      <w:pPr>
        <w:spacing w:after="0" w:line="240" w:lineRule="auto"/>
      </w:pPr>
      <w:r>
        <w:separator/>
      </w:r>
    </w:p>
  </w:endnote>
  <w:endnote w:type="continuationSeparator" w:id="0">
    <w:p w14:paraId="6404B693" w14:textId="77777777" w:rsidR="00751974" w:rsidRDefault="00751974" w:rsidP="00CC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AEC2" w14:textId="77777777" w:rsidR="00751974" w:rsidRDefault="00751974" w:rsidP="00CC5C77">
      <w:pPr>
        <w:spacing w:after="0" w:line="240" w:lineRule="auto"/>
      </w:pPr>
      <w:r>
        <w:separator/>
      </w:r>
    </w:p>
  </w:footnote>
  <w:footnote w:type="continuationSeparator" w:id="0">
    <w:p w14:paraId="0F91EB8D" w14:textId="77777777" w:rsidR="00751974" w:rsidRDefault="00751974" w:rsidP="00CC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A6C" w14:textId="77777777" w:rsidR="00CC5C77" w:rsidRDefault="00CC5C77">
    <w:pPr>
      <w:pStyle w:val="Header"/>
    </w:pPr>
  </w:p>
  <w:p w14:paraId="306F7F92" w14:textId="77777777" w:rsidR="00CC5C77" w:rsidRDefault="00CC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073C" w14:textId="77777777" w:rsidR="00CC5C77" w:rsidRDefault="00CC5C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D4880F" wp14:editId="6874663D">
          <wp:simplePos x="0" y="0"/>
          <wp:positionH relativeFrom="column">
            <wp:posOffset>4872355</wp:posOffset>
          </wp:positionH>
          <wp:positionV relativeFrom="paragraph">
            <wp:posOffset>1270</wp:posOffset>
          </wp:positionV>
          <wp:extent cx="1972056" cy="100888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HC_A4_CMYK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1008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AE7"/>
    <w:multiLevelType w:val="hybridMultilevel"/>
    <w:tmpl w:val="0436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314B"/>
    <w:multiLevelType w:val="hybridMultilevel"/>
    <w:tmpl w:val="98C0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3A4"/>
    <w:multiLevelType w:val="hybridMultilevel"/>
    <w:tmpl w:val="1676FDD4"/>
    <w:lvl w:ilvl="0" w:tplc="9ECC8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07929">
    <w:abstractNumId w:val="0"/>
  </w:num>
  <w:num w:numId="2" w16cid:durableId="489979609">
    <w:abstractNumId w:val="1"/>
  </w:num>
  <w:num w:numId="3" w16cid:durableId="66728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77"/>
    <w:rsid w:val="00115EAD"/>
    <w:rsid w:val="001638A4"/>
    <w:rsid w:val="00181361"/>
    <w:rsid w:val="002F72BC"/>
    <w:rsid w:val="00410CE3"/>
    <w:rsid w:val="0041705F"/>
    <w:rsid w:val="00443D6E"/>
    <w:rsid w:val="004749BD"/>
    <w:rsid w:val="00502508"/>
    <w:rsid w:val="006B2D45"/>
    <w:rsid w:val="006C0AF9"/>
    <w:rsid w:val="00751974"/>
    <w:rsid w:val="008651D1"/>
    <w:rsid w:val="009F0622"/>
    <w:rsid w:val="00A90771"/>
    <w:rsid w:val="00BF11CF"/>
    <w:rsid w:val="00C465F2"/>
    <w:rsid w:val="00CC5C77"/>
    <w:rsid w:val="00F310C1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C5F72"/>
  <w15:docId w15:val="{2E741670-2DBD-44D4-9BA7-28111B09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77"/>
  </w:style>
  <w:style w:type="paragraph" w:styleId="Footer">
    <w:name w:val="footer"/>
    <w:basedOn w:val="Normal"/>
    <w:link w:val="FooterChar"/>
    <w:uiPriority w:val="99"/>
    <w:unhideWhenUsed/>
    <w:rsid w:val="00CC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77"/>
  </w:style>
  <w:style w:type="paragraph" w:styleId="BalloonText">
    <w:name w:val="Balloon Text"/>
    <w:basedOn w:val="Normal"/>
    <w:link w:val="BalloonTextChar"/>
    <w:uiPriority w:val="99"/>
    <w:semiHidden/>
    <w:unhideWhenUsed/>
    <w:rsid w:val="00CC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chcimms.co.uk/Forms/DT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conditions/vaccinations/men-acwy-vacci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vaccinations/3-in-1-teenage-booster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hs.uk/conditions/vaccinations/3-in-1-teenage-boo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cnt.schoolhealthimm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3dcfca2-ab6b-4311-a172-329c5f7d04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2E82476CF91489C1EA7E2A8FC81DB" ma:contentTypeVersion="15" ma:contentTypeDescription="Create a new document." ma:contentTypeScope="" ma:versionID="03bc4b2e0e654edef5af765a97fd6e2d">
  <xsd:schema xmlns:xsd="http://www.w3.org/2001/XMLSchema" xmlns:xs="http://www.w3.org/2001/XMLSchema" xmlns:p="http://schemas.microsoft.com/office/2006/metadata/properties" xmlns:ns1="http://schemas.microsoft.com/sharepoint/v3" xmlns:ns3="23dcfca2-ab6b-4311-a172-329c5f7d0449" xmlns:ns4="587f8c9c-8cbd-4ff4-9333-8af10c2f7b23" targetNamespace="http://schemas.microsoft.com/office/2006/metadata/properties" ma:root="true" ma:fieldsID="b39a91ec131be20a02ffbacf6158e6d5" ns1:_="" ns3:_="" ns4:_="">
    <xsd:import namespace="http://schemas.microsoft.com/sharepoint/v3"/>
    <xsd:import namespace="23dcfca2-ab6b-4311-a172-329c5f7d0449"/>
    <xsd:import namespace="587f8c9c-8cbd-4ff4-9333-8af10c2f7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fca2-ab6b-4311-a172-329c5f7d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8c9c-8cbd-4ff4-9333-8af10c2f7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546C9-065C-4719-9894-1C9D925FFA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dcfca2-ab6b-4311-a172-329c5f7d0449"/>
  </ds:schemaRefs>
</ds:datastoreItem>
</file>

<file path=customXml/itemProps2.xml><?xml version="1.0" encoding="utf-8"?>
<ds:datastoreItem xmlns:ds="http://schemas.openxmlformats.org/officeDocument/2006/customXml" ds:itemID="{E27AF7DF-FEF2-4E30-8927-508F86151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dcfca2-ab6b-4311-a172-329c5f7d0449"/>
    <ds:schemaRef ds:uri="587f8c9c-8cbd-4ff4-9333-8af10c2f7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15F7E-6136-4436-AB52-E6140FDA18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EDWARDS, David (WIRRAL COMMUNITY HEALTH AND CARE NHS FOUNDATION TRUST)</cp:lastModifiedBy>
  <cp:revision>2</cp:revision>
  <dcterms:created xsi:type="dcterms:W3CDTF">2023-12-19T13:20:00Z</dcterms:created>
  <dcterms:modified xsi:type="dcterms:W3CDTF">2023-12-19T13:20:00Z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0x0101008652E82476CF91489C1EA7E2A8FC81DB</vt:lpwstr>
  </property>
</Properties>
</file>